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A3B" w:rsidRDefault="00B71FDB">
      <w:pPr>
        <w:tabs>
          <w:tab w:val="right" w:pos="5313"/>
          <w:tab w:val="right" w:pos="5493"/>
        </w:tabs>
        <w:suppressAutoHyphens w:val="0"/>
        <w:spacing w:before="240"/>
        <w:ind w:left="567" w:right="851"/>
        <w:jc w:val="center"/>
        <w:outlineLvl w:val="0"/>
      </w:pPr>
      <w:r>
        <w:rPr>
          <w:rFonts w:ascii="Army Expanded" w:hAnsi="Army Expanded" w:cs="Army Expanded"/>
          <w:b/>
          <w:bCs/>
          <w:iCs/>
          <w:smallCaps/>
          <w:spacing w:val="22"/>
          <w:sz w:val="52"/>
          <w:szCs w:val="52"/>
        </w:rPr>
        <w:t xml:space="preserve">Rite Français </w:t>
      </w:r>
      <w:r>
        <w:rPr>
          <w:rFonts w:ascii="Army Expanded" w:hAnsi="Army Expanded" w:cs="Army Expanded"/>
          <w:sz w:val="40"/>
          <w:szCs w:val="40"/>
        </w:rPr>
        <w:t>Moderne Rétabli</w:t>
      </w:r>
    </w:p>
    <w:p w:rsidR="00E85A3B" w:rsidRDefault="00E85A3B">
      <w:pPr>
        <w:tabs>
          <w:tab w:val="right" w:pos="5313"/>
          <w:tab w:val="right" w:pos="5493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/>
          <w:sz w:val="52"/>
          <w:szCs w:val="52"/>
        </w:rPr>
      </w:pPr>
    </w:p>
    <w:p w:rsidR="00E85A3B" w:rsidRDefault="00B71FDB">
      <w:pPr>
        <w:tabs>
          <w:tab w:val="right" w:pos="5313"/>
          <w:tab w:val="right" w:pos="5493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/>
          <w:sz w:val="52"/>
          <w:szCs w:val="52"/>
        </w:rPr>
      </w:pPr>
      <w:r>
        <w:rPr>
          <w:rFonts w:ascii="Army Expanded" w:hAnsi="Army Expanded" w:cs="Army Expanded"/>
          <w:noProof/>
          <w:sz w:val="52"/>
          <w:szCs w:val="52"/>
        </w:rPr>
        <w:drawing>
          <wp:anchor distT="0" distB="0" distL="114935" distR="114935" simplePos="0" relativeHeight="2" behindDoc="1" locked="0" layoutInCell="1" allowOverlap="1">
            <wp:simplePos x="0" y="0"/>
            <wp:positionH relativeFrom="column">
              <wp:posOffset>2004060</wp:posOffset>
            </wp:positionH>
            <wp:positionV relativeFrom="paragraph">
              <wp:posOffset>22860</wp:posOffset>
            </wp:positionV>
            <wp:extent cx="1974215" cy="2245995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" t="-36" r="-41" b="-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2245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E85A3B" w:rsidRDefault="00E85A3B">
      <w:pPr>
        <w:tabs>
          <w:tab w:val="right" w:pos="5313"/>
          <w:tab w:val="right" w:pos="5493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/>
          <w:sz w:val="52"/>
          <w:szCs w:val="52"/>
        </w:rPr>
      </w:pPr>
    </w:p>
    <w:p w:rsidR="00E85A3B" w:rsidRDefault="00E85A3B">
      <w:pPr>
        <w:tabs>
          <w:tab w:val="right" w:pos="5313"/>
          <w:tab w:val="right" w:pos="5493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/>
          <w:sz w:val="52"/>
          <w:szCs w:val="52"/>
        </w:rPr>
      </w:pPr>
    </w:p>
    <w:p w:rsidR="00E85A3B" w:rsidRDefault="00E85A3B">
      <w:pPr>
        <w:tabs>
          <w:tab w:val="right" w:pos="5313"/>
          <w:tab w:val="right" w:pos="5493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/>
          <w:sz w:val="52"/>
          <w:szCs w:val="52"/>
        </w:rPr>
      </w:pPr>
    </w:p>
    <w:p w:rsidR="00E85A3B" w:rsidRDefault="00B71FDB">
      <w:pPr>
        <w:tabs>
          <w:tab w:val="right" w:pos="5313"/>
          <w:tab w:val="right" w:pos="5493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/>
          <w:sz w:val="52"/>
          <w:szCs w:val="52"/>
        </w:rPr>
      </w:pPr>
      <w:r>
        <w:rPr>
          <w:rFonts w:ascii="Army Expanded" w:hAnsi="Army Expanded" w:cs="Army Expanded"/>
          <w:sz w:val="52"/>
          <w:szCs w:val="52"/>
        </w:rPr>
        <w:t xml:space="preserve">                                  </w:t>
      </w:r>
    </w:p>
    <w:p w:rsidR="00E85A3B" w:rsidRDefault="00B71FDB">
      <w:pPr>
        <w:pStyle w:val="Titre"/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13" behindDoc="0" locked="0" layoutInCell="0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186690</wp:posOffset>
                </wp:positionV>
                <wp:extent cx="4634230" cy="1240155"/>
                <wp:effectExtent l="0" t="0" r="0" b="0"/>
                <wp:wrapSquare wrapText="bothSides"/>
                <wp:docPr id="2" name="Cadr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4230" cy="124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85A3B" w:rsidRDefault="00B71FDB">
                            <w:pPr>
                              <w:pStyle w:val="Titre"/>
                              <w:spacing w:before="240" w:after="120"/>
                            </w:pPr>
                            <w:r>
                              <w:t>Intégration - Réintégration – Affiliation au Grade d’apprenti</w:t>
                            </w:r>
                          </w:p>
                        </w:txbxContent>
                      </wps:txbx>
                      <wps:bodyPr lIns="53975" tIns="53975" rIns="53975" bIns="5397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strokecolor="#000000" strokeweight="0pt" style="position:absolute;rotation:-0;width:364.9pt;height:97.65pt;mso-wrap-distance-left:5.7pt;mso-wrap-distance-right:5.7pt;mso-wrap-distance-top:5.7pt;mso-wrap-distance-bottom:5.7pt;margin-top:14.7pt;mso-position-vertical-relative:text;margin-left:56.7pt;mso-position-horizontal-relative:text">
                <v:textbox inset="0.0590277777777778in,0.0590277777777778in,0.0590277777777778in,0.0590277777777778in">
                  <w:txbxContent>
                    <w:p>
                      <w:pPr>
                        <w:pStyle w:val="Title"/>
                        <w:bidi w:val="0"/>
                        <w:spacing w:before="240" w:after="120"/>
                        <w:jc w:val="center"/>
                        <w:rPr/>
                      </w:pPr>
                      <w:r>
                        <w:rPr/>
                        <w:t xml:space="preserve">Intégration - Réintégration – Affiliation au Grade </w:t>
                      </w:r>
                      <w:r>
                        <w:rPr/>
                        <w:t>d’apprenti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85A3B" w:rsidRDefault="00B71FDB">
      <w:pPr>
        <w:pStyle w:val="Corpsdetexte"/>
      </w:pPr>
      <w:r>
        <w:t xml:space="preserve">                                              </w:t>
      </w:r>
    </w:p>
    <w:p w:rsidR="00E85A3B" w:rsidRDefault="00E85A3B">
      <w:pPr>
        <w:pStyle w:val="Corpsdetexte"/>
      </w:pPr>
    </w:p>
    <w:p w:rsidR="00E85A3B" w:rsidRDefault="00E85A3B">
      <w:pPr>
        <w:pStyle w:val="Corpsdetexte"/>
      </w:pPr>
    </w:p>
    <w:p w:rsidR="00E85A3B" w:rsidRDefault="00E85A3B">
      <w:pPr>
        <w:pStyle w:val="Corpsdetexte"/>
      </w:pPr>
    </w:p>
    <w:p w:rsidR="00E85A3B" w:rsidRDefault="00B71FDB">
      <w:pPr>
        <w:pStyle w:val="Corpsdetexte"/>
        <w:jc w:val="center"/>
        <w:rPr>
          <w:b/>
          <w:bCs/>
        </w:rPr>
      </w:pPr>
      <w:proofErr w:type="gramStart"/>
      <w:r>
        <w:rPr>
          <w:b/>
          <w:bCs/>
        </w:rPr>
        <w:t>pratiquées</w:t>
      </w:r>
      <w:proofErr w:type="gramEnd"/>
      <w:r>
        <w:rPr>
          <w:b/>
          <w:bCs/>
        </w:rPr>
        <w:t xml:space="preserve"> par la R. L.  Aquila Cum </w:t>
      </w:r>
      <w:proofErr w:type="spellStart"/>
      <w:r>
        <w:rPr>
          <w:b/>
          <w:bCs/>
        </w:rPr>
        <w:t>Noctua</w:t>
      </w:r>
      <w:proofErr w:type="spellEnd"/>
    </w:p>
    <w:p w:rsidR="00E85A3B" w:rsidRDefault="00B71FDB">
      <w:pPr>
        <w:pStyle w:val="Corpsdetexte"/>
        <w:jc w:val="center"/>
        <w:rPr>
          <w:b/>
          <w:bCs/>
        </w:rPr>
      </w:pPr>
      <w:r>
        <w:rPr>
          <w:b/>
          <w:bCs/>
        </w:rPr>
        <w:t xml:space="preserve">Or. </w:t>
      </w:r>
      <w:proofErr w:type="gramStart"/>
      <w:r>
        <w:rPr>
          <w:b/>
          <w:bCs/>
        </w:rPr>
        <w:t>de</w:t>
      </w:r>
      <w:proofErr w:type="gramEnd"/>
      <w:r>
        <w:rPr>
          <w:b/>
          <w:bCs/>
        </w:rPr>
        <w:t xml:space="preserve"> Rennes.</w:t>
      </w:r>
    </w:p>
    <w:p w:rsidR="00E85A3B" w:rsidRDefault="00B71FDB">
      <w:pPr>
        <w:pStyle w:val="Titre"/>
      </w:pPr>
      <w:r>
        <w:t xml:space="preserve">                                                           </w:t>
      </w:r>
      <w:r>
        <w:br w:type="page"/>
      </w:r>
    </w:p>
    <w:p w:rsidR="00E85A3B" w:rsidRDefault="00E85A3B">
      <w:pPr>
        <w:pStyle w:val="Corpsdetexte"/>
      </w:pPr>
    </w:p>
    <w:p w:rsidR="00E85A3B" w:rsidRDefault="00B71FDB">
      <w:pPr>
        <w:pStyle w:val="Titre"/>
      </w:pPr>
      <w:r>
        <w:t>AFFILIATION - INTÉGRATION RÉINTÉGRATION</w:t>
      </w:r>
    </w:p>
    <w:p w:rsidR="00E85A3B" w:rsidRDefault="00E85A3B"/>
    <w:p w:rsidR="00E85A3B" w:rsidRDefault="00B71FDB">
      <w:pPr>
        <w:pStyle w:val="Lgende"/>
      </w:pPr>
      <w:r>
        <w:t xml:space="preserve">L’affiliation d’un Franc-Maçon doit être réalisée à l’occasion d’une Tenue solennelle au grade d’Apprenti et doit avoir été inscrite à l’ordre du jour. </w:t>
      </w:r>
    </w:p>
    <w:p w:rsidR="00E85A3B" w:rsidRDefault="00B71FDB">
      <w:pPr>
        <w:pStyle w:val="Lgende"/>
      </w:pPr>
      <w:r>
        <w:t>L’étude du dossier et le vote seront distincts de la cérémonie. Il serait souhaitable que les deux se fassent au cours de deux tenues distinctes.</w:t>
      </w:r>
    </w:p>
    <w:p w:rsidR="00421ED8" w:rsidRDefault="00421ED8">
      <w:pPr>
        <w:pStyle w:val="Lgende"/>
      </w:pPr>
      <w:r w:rsidRPr="00421ED8">
        <w:rPr>
          <w:highlight w:val="yellow"/>
        </w:rPr>
        <w:t>Le Frère ou la Sœur candidat(e) à l’affiliation devra couvrir le temple lors de la lecture de son dossier et du vote qui suivra.</w:t>
      </w:r>
    </w:p>
    <w:p w:rsidR="00E85A3B" w:rsidRDefault="00B71FDB">
      <w:pPr>
        <w:pStyle w:val="Lgende"/>
      </w:pPr>
      <w:r>
        <w:t>Lorsque l’ordre du jour appelle l’affiliation :</w:t>
      </w:r>
    </w:p>
    <w:p w:rsidR="00E85A3B" w:rsidRDefault="00E85A3B"/>
    <w:p w:rsidR="00E85A3B" w:rsidRDefault="00B71FDB">
      <w:pPr>
        <w:pStyle w:val="auteurs"/>
      </w:pPr>
      <w:r>
        <w:t>LE VÉNÉRABLE MAÎTRE</w:t>
      </w:r>
    </w:p>
    <w:p w:rsidR="00E85A3B" w:rsidRDefault="00B71FDB">
      <w:pPr>
        <w:pStyle w:val="Corpsdetexte"/>
      </w:pPr>
      <w:r>
        <w:t xml:space="preserve">Frère /Sœur Maître des Cérémonies, </w:t>
      </w:r>
      <w:r>
        <w:t>veuillez aller chercher sur sa colonne le Frère /la Sœur N… et accompagnez-le/la dans les parvis.</w:t>
      </w:r>
    </w:p>
    <w:p w:rsidR="00E85A3B" w:rsidRDefault="00E85A3B"/>
    <w:p w:rsidR="00E85A3B" w:rsidRDefault="00B71FDB">
      <w:pPr>
        <w:pStyle w:val="Lgende"/>
      </w:pPr>
      <w:r>
        <w:t>Cela fait :</w:t>
      </w:r>
    </w:p>
    <w:p w:rsidR="00E85A3B" w:rsidRDefault="00E85A3B"/>
    <w:p w:rsidR="00E85A3B" w:rsidRDefault="00B71FDB">
      <w:pPr>
        <w:pStyle w:val="Corpsdetexte"/>
      </w:pPr>
      <w:r>
        <w:t xml:space="preserve">Mes Frères /et mes Sœurs, suite à la décision prise par ce Respectable Atelier, dans sa Tenue solennelle du … et, conformément aux dispositions </w:t>
      </w:r>
      <w:r>
        <w:t>du Règlement Général du GODF, nous avons porté à l’ordre du jour de cette Tenue la réception de notre Frère /Sœur N… qui a demandé son affiliation à notre Respectable Atelier.</w:t>
      </w:r>
    </w:p>
    <w:p w:rsidR="00E85A3B" w:rsidRDefault="00B71FDB">
      <w:pPr>
        <w:pStyle w:val="Corpsdetexte"/>
      </w:pPr>
      <w:r>
        <w:t>Avant d’y procéder, notre Frère /Sœur étant sur les parvis, je demande une derni</w:t>
      </w:r>
      <w:r>
        <w:t>ère fois si l’un /ou l’une d’entre vous aurait des objections à formuler.</w:t>
      </w:r>
    </w:p>
    <w:p w:rsidR="00E85A3B" w:rsidRDefault="00E85A3B">
      <w:pPr>
        <w:pStyle w:val="Lgende"/>
      </w:pPr>
    </w:p>
    <w:p w:rsidR="00E85A3B" w:rsidRDefault="00B71FDB">
      <w:pPr>
        <w:pStyle w:val="Lgende"/>
      </w:pPr>
      <w:r>
        <w:t>S’il y a des objections qui sont formulées et apparemment justifiées, l’Atelier peut décider de surseoir et de procéder à des enquêtes complémentaires.</w:t>
      </w:r>
    </w:p>
    <w:p w:rsidR="00E85A3B" w:rsidRDefault="00E85A3B">
      <w:pPr>
        <w:pStyle w:val="Lgende"/>
      </w:pPr>
    </w:p>
    <w:p w:rsidR="00E85A3B" w:rsidRDefault="00B71FDB">
      <w:pPr>
        <w:pStyle w:val="Lgende"/>
      </w:pPr>
      <w:r>
        <w:t xml:space="preserve">S’il n’y en a pas : </w:t>
      </w:r>
    </w:p>
    <w:p w:rsidR="00E85A3B" w:rsidRDefault="00E85A3B">
      <w:pPr>
        <w:pStyle w:val="Lgende"/>
        <w:jc w:val="right"/>
      </w:pPr>
    </w:p>
    <w:p w:rsidR="00E85A3B" w:rsidRDefault="00B71FDB">
      <w:pPr>
        <w:pStyle w:val="auteurs"/>
      </w:pPr>
      <w:r>
        <w:t>LE PRE</w:t>
      </w:r>
      <w:r>
        <w:t>MIER SURVEILLANT</w:t>
      </w:r>
    </w:p>
    <w:p w:rsidR="00E85A3B" w:rsidRDefault="00B71FDB">
      <w:pPr>
        <w:pStyle w:val="Corpsdetexte"/>
      </w:pPr>
      <w:r>
        <w:t>Le silence règne sur l’une et l’autre colonne, Vénérable Maître.</w:t>
      </w:r>
    </w:p>
    <w:p w:rsidR="00E85A3B" w:rsidRDefault="00B71FDB">
      <w:pPr>
        <w:pStyle w:val="auteurs"/>
      </w:pPr>
      <w:r>
        <w:t>LE VÉNÉRABLE MAÎTRE</w:t>
      </w:r>
    </w:p>
    <w:p w:rsidR="00E85A3B" w:rsidRDefault="00B71FDB">
      <w:pPr>
        <w:pStyle w:val="Corpsdetexte"/>
      </w:pPr>
      <w:r>
        <w:t xml:space="preserve">Mes Frères, /mes Sœurs, puisqu’il en est ainsi, nous allons recevoir dans ce Temple le Frère /la Sœur N… Frère /Sœur Maître des Cérémonies et Frère /Sœur </w:t>
      </w:r>
      <w:r>
        <w:t xml:space="preserve">Grand Expert, </w:t>
      </w:r>
      <w:proofErr w:type="spellStart"/>
      <w:r>
        <w:t>veuillez vous</w:t>
      </w:r>
      <w:proofErr w:type="spellEnd"/>
      <w:r>
        <w:t xml:space="preserve"> rendre dans </w:t>
      </w:r>
      <w:r>
        <w:lastRenderedPageBreak/>
        <w:t>les parvis pour soumettre l’impétrant/e au tuilage et vous l’introduirez ensuite rituellement dans le Temple.</w:t>
      </w:r>
    </w:p>
    <w:p w:rsidR="00E85A3B" w:rsidRDefault="00B71FDB">
      <w:pPr>
        <w:pStyle w:val="Lgende"/>
      </w:pPr>
      <w:r>
        <w:t>S’il s’agit d’u</w:t>
      </w:r>
      <w:r w:rsidR="00421ED8">
        <w:t xml:space="preserve">n(e) </w:t>
      </w:r>
      <w:r>
        <w:t>Franc-Maçon régulier et tuilé en principe avant l’ouverture des Travaux, il n’y a plus de</w:t>
      </w:r>
      <w:r>
        <w:t xml:space="preserve"> raison d’y procéder. Pour une réintégration, le</w:t>
      </w:r>
      <w:r w:rsidR="00421ED8">
        <w:t xml:space="preserve"> (la)</w:t>
      </w:r>
      <w:r>
        <w:t xml:space="preserve"> Franc-Maçon restera sur les parvis jusqu'à la cérémonie.</w:t>
      </w:r>
    </w:p>
    <w:p w:rsidR="00E85A3B" w:rsidRDefault="00B71FDB">
      <w:pPr>
        <w:pStyle w:val="Lgende"/>
      </w:pPr>
      <w:r>
        <w:t>Le Maître des Cérémonies et le Grand Expert sortent pour exécuter l’ordre reçu. Le Grand Expert procède au tuilage de l’impétrant jusqu’au grade le pl</w:t>
      </w:r>
      <w:r>
        <w:t>us élevé qu’il possède. Puis le Maître des Cérémonies frappe en Apprenti à la porte du Temple.</w:t>
      </w:r>
    </w:p>
    <w:p w:rsidR="00E85A3B" w:rsidRDefault="00B71FDB">
      <w:pPr>
        <w:pStyle w:val="auteurs"/>
      </w:pPr>
      <w:r>
        <w:t>LE COUVREUR</w:t>
      </w:r>
    </w:p>
    <w:p w:rsidR="00E85A3B" w:rsidRDefault="00B71FDB">
      <w:pPr>
        <w:pStyle w:val="Corpsdetexte"/>
      </w:pPr>
      <w:r>
        <w:t>Vénérable Maître, on frappe en Apprenti à la porte du Temple.</w:t>
      </w:r>
    </w:p>
    <w:p w:rsidR="00E85A3B" w:rsidRDefault="00B71FDB">
      <w:pPr>
        <w:pStyle w:val="auteurs"/>
      </w:pPr>
      <w:r>
        <w:t>LE VÉNÉRABLE MAÎTRE</w:t>
      </w:r>
    </w:p>
    <w:p w:rsidR="00E85A3B" w:rsidRDefault="00B71FDB">
      <w:pPr>
        <w:pStyle w:val="Corpsdetexte"/>
      </w:pPr>
      <w:r>
        <w:t xml:space="preserve">Frère /Sœur Couvreur, voyez qui frappe ainsi. </w:t>
      </w:r>
    </w:p>
    <w:p w:rsidR="00E85A3B" w:rsidRDefault="00B71FDB">
      <w:pPr>
        <w:pStyle w:val="Lgende"/>
      </w:pPr>
      <w:r>
        <w:t xml:space="preserve">Le Couvreur entrouvre la porte du Temple. </w:t>
      </w:r>
    </w:p>
    <w:p w:rsidR="00E85A3B" w:rsidRDefault="00B71FDB">
      <w:pPr>
        <w:pStyle w:val="Lgende"/>
      </w:pPr>
      <w:r>
        <w:t>L’impétrant entre rituellement entre le Maître des Cérémonies à sa gauche et le Grand Expert à sa droite et il s’arrête à l’Ordre entre les colonnes.</w:t>
      </w:r>
    </w:p>
    <w:p w:rsidR="00E85A3B" w:rsidRDefault="00B71FDB">
      <w:pPr>
        <w:pStyle w:val="auteurs"/>
      </w:pPr>
      <w:r>
        <w:rPr>
          <w:bCs/>
        </w:rPr>
        <w:t>LE COUVREUR</w:t>
      </w:r>
      <w:r>
        <w:t xml:space="preserve"> </w:t>
      </w:r>
    </w:p>
    <w:p w:rsidR="00E85A3B" w:rsidRDefault="00B71FDB">
      <w:pPr>
        <w:pStyle w:val="Corpsdetexte"/>
      </w:pPr>
      <w:r>
        <w:t>Vénérable Maître, c’est le Maître des Cérémonies e</w:t>
      </w:r>
      <w:r>
        <w:t>t le Grand Expert qui accompagnent le Frère /la Sœur N…  Il/Elle a déclaré vouloir prendre place parmi les Francs-Maçons de ce Respectable Atelier et il/elle vient pour connaître la décision prise à son égard.</w:t>
      </w:r>
    </w:p>
    <w:p w:rsidR="00E85A3B" w:rsidRDefault="00B71FDB">
      <w:pPr>
        <w:pStyle w:val="auteurs"/>
      </w:pPr>
      <w:r>
        <w:t>LE VÉNÉRABLE MAÎTRE</w:t>
      </w:r>
    </w:p>
    <w:p w:rsidR="00E85A3B" w:rsidRDefault="00B71FDB">
      <w:pPr>
        <w:pStyle w:val="Corpsdetexte"/>
      </w:pPr>
      <w:r>
        <w:t xml:space="preserve">Mon Frère /Ma Sœur N…, c’est avec plaisir que je vous informe que cette Respectable Loge a pris une décision favorable à votre affiliation. </w:t>
      </w:r>
    </w:p>
    <w:p w:rsidR="00E85A3B" w:rsidRDefault="00B71FDB">
      <w:pPr>
        <w:pStyle w:val="Lgende"/>
      </w:pPr>
      <w:r>
        <w:t>L’Obligation et sa signature n’auront lieu que pour une réintégration (serment rompu) ou pour une intégration (Fran</w:t>
      </w:r>
      <w:r>
        <w:t xml:space="preserve">c-Maçon venant d’une autre Obédience) mais non pour l’affiliation d’un Franc-Maçon régulier venant d’une autre Loge du GODF car ce serment au GODF n’a pas été rompu. Dans ce dernier cas, à la place de l’Obligation, le Vénérable </w:t>
      </w:r>
      <w:r w:rsidR="00421ED8" w:rsidRPr="00421ED8">
        <w:rPr>
          <w:highlight w:val="yellow"/>
        </w:rPr>
        <w:t>ne lit pas me texte en bleu</w:t>
      </w:r>
      <w:r w:rsidR="00421ED8">
        <w:rPr>
          <w:highlight w:val="yellow"/>
        </w:rPr>
        <w:t xml:space="preserve"> ci-après</w:t>
      </w:r>
      <w:r w:rsidR="00421ED8">
        <w:t xml:space="preserve"> mais </w:t>
      </w:r>
      <w:r>
        <w:t>prononcera un mot de bienven</w:t>
      </w:r>
      <w:r>
        <w:t>ue.</w:t>
      </w:r>
    </w:p>
    <w:p w:rsidR="00E85A3B" w:rsidRPr="00421ED8" w:rsidRDefault="00B71FDB">
      <w:pPr>
        <w:pStyle w:val="auteurs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LE VÉNÉRABLE MAÎTRE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Mais auparavant, vous aurez, comme le prévoient les articles 81 et 82 du Règlement Général du Grand Orient de France, à prêter l’Obligation prévue à l’article 79 et à la signer.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 xml:space="preserve">Mon Frère /Ma Sœur, y consentez-vous ? </w:t>
      </w:r>
    </w:p>
    <w:p w:rsidR="00E85A3B" w:rsidRPr="00421ED8" w:rsidRDefault="00B71FDB">
      <w:pPr>
        <w:pStyle w:val="Lgend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L’impétrant(e)</w:t>
      </w:r>
      <w:r w:rsidRPr="00421ED8">
        <w:rPr>
          <w:color w:val="024E7A" w:themeColor="accent2" w:themeShade="BF"/>
        </w:rPr>
        <w:t xml:space="preserve"> ayant répondu :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Frère /Sœur Maître des Cérémonies et Frère /Sœur Grand Expert, veuillez conduire le Frère /la Sœur N… au plateau des Serments.</w:t>
      </w:r>
    </w:p>
    <w:p w:rsidR="00E85A3B" w:rsidRPr="00421ED8" w:rsidRDefault="00B71FDB">
      <w:pPr>
        <w:pStyle w:val="Lgend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Cela fait :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 xml:space="preserve">Debout et à l’Ordre, mes Frères /et mes Sœurs ! 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lastRenderedPageBreak/>
        <w:t>Mon Frère /Ma Sœur, veuillez-vous déganter. Vous me</w:t>
      </w:r>
      <w:r w:rsidRPr="00421ED8">
        <w:rPr>
          <w:color w:val="024E7A" w:themeColor="accent2" w:themeShade="BF"/>
        </w:rPr>
        <w:t xml:space="preserve">ttrez la main gauche sur le cœur et étendrez la main droite sur la Constitution, sur laquelle reposent l’équerre et le compas. 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Je vais lire votre Obligation et vous répondrez : « Je le promets ».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« Sur cette équerre, emblème de la conscience, de la rectit</w:t>
      </w:r>
      <w:r w:rsidRPr="00421ED8">
        <w:rPr>
          <w:color w:val="024E7A" w:themeColor="accent2" w:themeShade="BF"/>
        </w:rPr>
        <w:t xml:space="preserve">ude et du </w:t>
      </w:r>
      <w:r w:rsidRPr="00421ED8">
        <w:rPr>
          <w:color w:val="024E7A" w:themeColor="accent2" w:themeShade="BF"/>
        </w:rPr>
        <w:t>droit, sur ce livre de la Constitution qui sera désormais ma loi, je m’engage à garder inviolablement le secret maçonnique, à ne jamais rien dire, ni écrire sur ce que j’aurais pu voir ou entendre pouvant intéresser l’Ordre, à moins que j’en aie</w:t>
      </w:r>
      <w:r w:rsidRPr="00421ED8">
        <w:rPr>
          <w:color w:val="024E7A" w:themeColor="accent2" w:themeShade="BF"/>
        </w:rPr>
        <w:t xml:space="preserve"> reçu l’autorisation et seulement de la manière qui pourra m’être indiquée.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Je promets de travailler avec zèle, constance et régularité à l’œuvre de la Franc-Maçonnerie, je promets d’aimer mes Frères et mes Sœurs et de mettre en pratique, en toutes circons</w:t>
      </w:r>
      <w:r w:rsidRPr="00421ED8">
        <w:rPr>
          <w:color w:val="024E7A" w:themeColor="accent2" w:themeShade="BF"/>
        </w:rPr>
        <w:t xml:space="preserve">tances, la grande loi de solidarité humaine, qui est la doctrine morale de la Franc-Maçonnerie. 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Je pratiquerai l’assistance envers les faibles, la justice envers tous, le dévouement envers ma famille, ma patrie et l’humanité, la dignité envers moi-même.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J</w:t>
      </w:r>
      <w:r w:rsidRPr="00421ED8">
        <w:rPr>
          <w:color w:val="024E7A" w:themeColor="accent2" w:themeShade="BF"/>
        </w:rPr>
        <w:t xml:space="preserve">e promets de défendre l’idéal et les institutions laïques, expressions des principes de raison, de tolérance et de fraternité. 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Je promets de me conformer à la Constitution et au Règlement Général du Grand Orient de France, dans leurs dispositions actuelle</w:t>
      </w:r>
      <w:r w:rsidRPr="00421ED8">
        <w:rPr>
          <w:color w:val="024E7A" w:themeColor="accent2" w:themeShade="BF"/>
        </w:rPr>
        <w:t xml:space="preserve">s et dans celles qui pourraient être adoptées plus tard. 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Je consens, si jamais je venais à manquer à mes engagements, à ce qu’il me soit fait application des sanctions prévues par la Constitution et le Règlement Général du Grand Orient de France ».</w:t>
      </w:r>
    </w:p>
    <w:p w:rsidR="00E85A3B" w:rsidRPr="00421ED8" w:rsidRDefault="00B71FDB">
      <w:pPr>
        <w:pStyle w:val="auteurs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L’IMPÉ</w:t>
      </w:r>
      <w:r w:rsidRPr="00421ED8">
        <w:rPr>
          <w:color w:val="024E7A" w:themeColor="accent2" w:themeShade="BF"/>
        </w:rPr>
        <w:t>TRANT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Je le promets.</w:t>
      </w:r>
    </w:p>
    <w:p w:rsidR="00E85A3B" w:rsidRPr="00421ED8" w:rsidRDefault="00B71FDB">
      <w:pPr>
        <w:pStyle w:val="auteurs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LE VÉNÉRABLE MAÎTRE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Mon Frère /Ma Sœur N…, je prends acte de votre promesse.</w:t>
      </w:r>
    </w:p>
    <w:p w:rsidR="00E85A3B" w:rsidRPr="00421ED8" w:rsidRDefault="00B71FDB">
      <w:pPr>
        <w:pStyle w:val="Corpsdetext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Frère /Sœur Maître des Cérémonies, faites gravir à notre Frère /Sœur les marches de l’Orient afin que je lui donne, en notre nom à tous, l’accolade fraternell</w:t>
      </w:r>
      <w:r w:rsidRPr="00421ED8">
        <w:rPr>
          <w:color w:val="024E7A" w:themeColor="accent2" w:themeShade="BF"/>
        </w:rPr>
        <w:t>e.</w:t>
      </w:r>
    </w:p>
    <w:p w:rsidR="00E85A3B" w:rsidRPr="00421ED8" w:rsidRDefault="00B71FDB">
      <w:pPr>
        <w:pStyle w:val="Lgend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Puis l’impétrant ira signer son Obligation au plateau du Secrétaire.</w:t>
      </w:r>
    </w:p>
    <w:p w:rsidR="00E85A3B" w:rsidRPr="00421ED8" w:rsidRDefault="00B71FDB">
      <w:pPr>
        <w:pStyle w:val="Lgende"/>
        <w:rPr>
          <w:color w:val="024E7A" w:themeColor="accent2" w:themeShade="BF"/>
        </w:rPr>
      </w:pPr>
      <w:r w:rsidRPr="00421ED8">
        <w:rPr>
          <w:color w:val="024E7A" w:themeColor="accent2" w:themeShade="BF"/>
        </w:rPr>
        <w:t>Cela fait :</w:t>
      </w:r>
    </w:p>
    <w:p w:rsidR="00E85A3B" w:rsidRDefault="00E85A3B"/>
    <w:p w:rsidR="00E85A3B" w:rsidRDefault="00B71FDB">
      <w:pPr>
        <w:pStyle w:val="Corpsdetexte"/>
      </w:pPr>
      <w:r>
        <w:lastRenderedPageBreak/>
        <w:t>Frère /Sœur Maître des Cérémonies, veuillez conduire notre Frère /Sœur N… entre les colonnes.</w:t>
      </w:r>
    </w:p>
    <w:p w:rsidR="00E85A3B" w:rsidRDefault="00B71FDB">
      <w:pPr>
        <w:pStyle w:val="Lgende"/>
      </w:pPr>
      <w:r>
        <w:t>Cela fait :</w:t>
      </w:r>
    </w:p>
    <w:p w:rsidR="00E85A3B" w:rsidRDefault="00B71FDB">
      <w:pPr>
        <w:pStyle w:val="Titre2"/>
      </w:pPr>
      <w:r>
        <w:t>LE VÉNÉRABLE MAÎTRE</w:t>
      </w:r>
    </w:p>
    <w:p w:rsidR="00E85A3B" w:rsidRDefault="00B71FDB">
      <w:pPr>
        <w:pStyle w:val="Corpsdetexte"/>
      </w:pPr>
      <w:r>
        <w:t xml:space="preserve">Frère(s) /Sœur(s) Premier et Second </w:t>
      </w:r>
      <w:r>
        <w:t xml:space="preserve">Surveillants, invitez les Francs-Maçons qui décorent vos colonnes respectives à reconnaître comme membre de la Respectable Loge Aquila Cum </w:t>
      </w:r>
      <w:proofErr w:type="spellStart"/>
      <w:r>
        <w:t>Noctua</w:t>
      </w:r>
      <w:proofErr w:type="spellEnd"/>
      <w:r>
        <w:t xml:space="preserve">, Orient de Rennes, le Frère /la Sœur N… présent/e entre les colonnes et à applaudir à son affiliation par une </w:t>
      </w:r>
      <w:r>
        <w:t>triple et chaleureuse batterie.</w:t>
      </w:r>
    </w:p>
    <w:p w:rsidR="00E85A3B" w:rsidRDefault="00B71FDB">
      <w:pPr>
        <w:pStyle w:val="auteurs"/>
      </w:pPr>
      <w:r>
        <w:t>LE PREMIER SURVEILLANT</w:t>
      </w:r>
    </w:p>
    <w:p w:rsidR="00E85A3B" w:rsidRDefault="00B71FDB">
      <w:pPr>
        <w:pStyle w:val="Corpsdetexte"/>
      </w:pPr>
      <w:r>
        <w:t xml:space="preserve">Frère /Sœur Second Surveillant, Francs-Maçons qui décorez la colonne du Midi, vous êtes invités par le Vénérable Maître et par moi à reconnaître comme membre de la Respectable Loge Aquila Cum </w:t>
      </w:r>
      <w:proofErr w:type="spellStart"/>
      <w:r>
        <w:t>Noctua</w:t>
      </w:r>
      <w:proofErr w:type="spellEnd"/>
      <w:r>
        <w:t>, O</w:t>
      </w:r>
      <w:r>
        <w:t>rient de Rennes, le Frère /la Sœur N… présent/e entre les colonnes et à applaudir à son affiliation par une triple et chaleureuse batterie.</w:t>
      </w:r>
    </w:p>
    <w:p w:rsidR="00E85A3B" w:rsidRDefault="00B71FDB">
      <w:pPr>
        <w:pStyle w:val="auteurs"/>
      </w:pPr>
      <w:r>
        <w:t>LE SECOND SURVEILLANT</w:t>
      </w:r>
    </w:p>
    <w:p w:rsidR="00E85A3B" w:rsidRDefault="00B71FDB">
      <w:pPr>
        <w:pStyle w:val="Corpsdetexte"/>
      </w:pPr>
      <w:r>
        <w:t>Francs-Maçons de la colonne du Nord, vous êtes invités par le Vénérable Maître, le Premier Sur</w:t>
      </w:r>
      <w:r>
        <w:t xml:space="preserve">veillant et par moi à reconnaître comme Frère /Sœur de la Respectable Loge Aquila Cum </w:t>
      </w:r>
      <w:proofErr w:type="spellStart"/>
      <w:r>
        <w:t>Noctua</w:t>
      </w:r>
      <w:proofErr w:type="spellEnd"/>
      <w:r>
        <w:t>, Orient de Rennes, le Frère /la Sœur N… présent/e entre les colonnes et à applaudir à son affiliation par une triple et chaleureuse batterie.</w:t>
      </w:r>
    </w:p>
    <w:p w:rsidR="00E85A3B" w:rsidRDefault="00E85A3B">
      <w:pPr>
        <w:pStyle w:val="Corpsdetexte"/>
      </w:pPr>
    </w:p>
    <w:p w:rsidR="00E85A3B" w:rsidRDefault="00B71FDB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     </w:t>
      </w:r>
      <w:r>
        <w:rPr>
          <w:i/>
          <w:iCs/>
          <w:sz w:val="32"/>
          <w:szCs w:val="32"/>
        </w:rPr>
        <w:t xml:space="preserve">   </w:t>
      </w:r>
      <w:r w:rsidR="00421ED8">
        <w:rPr>
          <w:i/>
          <w:iCs/>
          <w:sz w:val="32"/>
          <w:szCs w:val="32"/>
        </w:rPr>
        <w:sym w:font="Webdings" w:char="F03D"/>
      </w:r>
      <w:r w:rsidR="00421ED8">
        <w:rPr>
          <w:i/>
          <w:iCs/>
          <w:sz w:val="32"/>
          <w:szCs w:val="32"/>
        </w:rPr>
        <w:sym w:font="Webdings" w:char="F03D"/>
      </w:r>
      <w:r w:rsidR="00421ED8">
        <w:rPr>
          <w:i/>
          <w:iCs/>
          <w:sz w:val="32"/>
          <w:szCs w:val="32"/>
        </w:rPr>
        <w:t xml:space="preserve">  </w:t>
      </w:r>
      <w:r w:rsidR="00421ED8">
        <w:rPr>
          <w:i/>
          <w:iCs/>
          <w:sz w:val="32"/>
          <w:szCs w:val="32"/>
        </w:rPr>
        <w:sym w:font="Webdings" w:char="F03D"/>
      </w:r>
      <w:r w:rsidR="00421ED8">
        <w:rPr>
          <w:i/>
          <w:iCs/>
          <w:sz w:val="32"/>
          <w:szCs w:val="32"/>
        </w:rPr>
        <w:t xml:space="preserve">  </w:t>
      </w:r>
      <w:r w:rsidRPr="00421ED8">
        <w:rPr>
          <w:rFonts w:ascii="Verdana" w:hAnsi="Verdana"/>
          <w:bCs/>
          <w:sz w:val="28"/>
          <w:szCs w:val="28"/>
        </w:rPr>
        <w:t>Vivat</w:t>
      </w:r>
      <w:r>
        <w:rPr>
          <w:i/>
          <w:iCs/>
          <w:sz w:val="32"/>
          <w:szCs w:val="32"/>
        </w:rPr>
        <w:t xml:space="preserve">       </w:t>
      </w:r>
      <w:r w:rsidR="00421ED8">
        <w:rPr>
          <w:i/>
          <w:iCs/>
          <w:sz w:val="32"/>
          <w:szCs w:val="32"/>
        </w:rPr>
        <w:sym w:font="Webdings" w:char="F03D"/>
      </w:r>
      <w:r w:rsidR="00421ED8">
        <w:rPr>
          <w:i/>
          <w:iCs/>
          <w:sz w:val="32"/>
          <w:szCs w:val="32"/>
        </w:rPr>
        <w:sym w:font="Webdings" w:char="F03D"/>
      </w:r>
      <w:r w:rsidR="00421ED8">
        <w:rPr>
          <w:i/>
          <w:iCs/>
          <w:sz w:val="32"/>
          <w:szCs w:val="32"/>
        </w:rPr>
        <w:t xml:space="preserve">  </w:t>
      </w:r>
      <w:r w:rsidR="00421ED8">
        <w:rPr>
          <w:i/>
          <w:iCs/>
          <w:sz w:val="32"/>
          <w:szCs w:val="32"/>
        </w:rPr>
        <w:sym w:font="Webdings" w:char="F03D"/>
      </w:r>
      <w:r>
        <w:rPr>
          <w:i/>
          <w:iCs/>
          <w:sz w:val="32"/>
          <w:szCs w:val="32"/>
        </w:rPr>
        <w:t xml:space="preserve">    </w:t>
      </w:r>
      <w:r>
        <w:rPr>
          <w:i/>
          <w:iCs/>
          <w:sz w:val="32"/>
          <w:szCs w:val="32"/>
        </w:rPr>
        <w:t xml:space="preserve"> </w:t>
      </w:r>
      <w:proofErr w:type="spellStart"/>
      <w:r w:rsidRPr="00421ED8">
        <w:rPr>
          <w:rFonts w:ascii="Verdana" w:hAnsi="Verdana"/>
          <w:bCs/>
          <w:sz w:val="28"/>
          <w:szCs w:val="28"/>
        </w:rPr>
        <w:t>Vivat</w:t>
      </w:r>
      <w:proofErr w:type="spellEnd"/>
      <w:r>
        <w:rPr>
          <w:i/>
          <w:iCs/>
          <w:sz w:val="32"/>
          <w:szCs w:val="32"/>
        </w:rPr>
        <w:t xml:space="preserve">    </w:t>
      </w:r>
      <w:r>
        <w:rPr>
          <w:i/>
          <w:iCs/>
          <w:sz w:val="32"/>
          <w:szCs w:val="32"/>
        </w:rPr>
        <w:t xml:space="preserve">   </w:t>
      </w:r>
      <w:r w:rsidR="00421ED8">
        <w:rPr>
          <w:i/>
          <w:iCs/>
          <w:sz w:val="32"/>
          <w:szCs w:val="32"/>
        </w:rPr>
        <w:sym w:font="Webdings" w:char="F03D"/>
      </w:r>
      <w:r w:rsidR="00421ED8">
        <w:rPr>
          <w:i/>
          <w:iCs/>
          <w:sz w:val="32"/>
          <w:szCs w:val="32"/>
        </w:rPr>
        <w:sym w:font="Webdings" w:char="F03D"/>
      </w:r>
      <w:r w:rsidR="00421ED8">
        <w:rPr>
          <w:i/>
          <w:iCs/>
          <w:sz w:val="32"/>
          <w:szCs w:val="32"/>
        </w:rPr>
        <w:t xml:space="preserve">  </w:t>
      </w:r>
      <w:r w:rsidR="00421ED8">
        <w:rPr>
          <w:i/>
          <w:iCs/>
          <w:sz w:val="32"/>
          <w:szCs w:val="32"/>
        </w:rPr>
        <w:sym w:font="Webdings" w:char="F03D"/>
      </w:r>
      <w:r>
        <w:rPr>
          <w:i/>
          <w:iCs/>
          <w:sz w:val="32"/>
          <w:szCs w:val="32"/>
        </w:rPr>
        <w:t xml:space="preserve">    </w:t>
      </w:r>
      <w:r>
        <w:rPr>
          <w:i/>
          <w:iCs/>
          <w:sz w:val="32"/>
          <w:szCs w:val="32"/>
        </w:rPr>
        <w:t xml:space="preserve"> </w:t>
      </w:r>
      <w:r w:rsidRPr="00421ED8">
        <w:rPr>
          <w:rFonts w:ascii="Verdana" w:hAnsi="Verdana"/>
          <w:bCs/>
          <w:sz w:val="28"/>
          <w:szCs w:val="28"/>
        </w:rPr>
        <w:t>Semper</w:t>
      </w:r>
      <w:r>
        <w:rPr>
          <w:i/>
          <w:iCs/>
          <w:sz w:val="32"/>
          <w:szCs w:val="32"/>
        </w:rPr>
        <w:t xml:space="preserve"> </w:t>
      </w:r>
      <w:r w:rsidRPr="00421ED8">
        <w:rPr>
          <w:rFonts w:ascii="Verdana" w:hAnsi="Verdana"/>
          <w:bCs/>
          <w:sz w:val="28"/>
          <w:szCs w:val="28"/>
        </w:rPr>
        <w:t>Vivat</w:t>
      </w:r>
      <w:r>
        <w:rPr>
          <w:i/>
          <w:iCs/>
          <w:sz w:val="32"/>
          <w:szCs w:val="32"/>
        </w:rPr>
        <w:t xml:space="preserve">                 </w:t>
      </w:r>
    </w:p>
    <w:p w:rsidR="00E85A3B" w:rsidRPr="00421ED8" w:rsidRDefault="00B71FDB" w:rsidP="00421ED8">
      <w:pPr>
        <w:pStyle w:val="Titre2"/>
        <w:jc w:val="center"/>
        <w:rPr>
          <w:rFonts w:ascii="Verdana" w:hAnsi="Verdana"/>
          <w:b w:val="0"/>
          <w:sz w:val="28"/>
          <w:szCs w:val="28"/>
        </w:rPr>
      </w:pPr>
      <w:r w:rsidRPr="00421ED8">
        <w:rPr>
          <w:rFonts w:ascii="Verdana" w:hAnsi="Verdana"/>
          <w:b w:val="0"/>
          <w:sz w:val="28"/>
          <w:szCs w:val="28"/>
        </w:rPr>
        <w:t>LIBERTÉ - ÉGALITÉ - FRATERNITÉ !</w:t>
      </w:r>
    </w:p>
    <w:p w:rsidR="00421ED8" w:rsidRDefault="00421ED8">
      <w:pPr>
        <w:pStyle w:val="Lgende"/>
      </w:pPr>
    </w:p>
    <w:p w:rsidR="00E85A3B" w:rsidRDefault="00B71FDB">
      <w:pPr>
        <w:pStyle w:val="Lgende"/>
      </w:pPr>
      <w:r>
        <w:t>Cela fait :</w:t>
      </w:r>
    </w:p>
    <w:p w:rsidR="00E85A3B" w:rsidRDefault="00B71FDB">
      <w:pPr>
        <w:pStyle w:val="auteurs"/>
      </w:pPr>
      <w:r>
        <w:t>LE VÉNÉRABLE MAÎTRE</w:t>
      </w:r>
    </w:p>
    <w:p w:rsidR="00E85A3B" w:rsidRDefault="00B71FDB">
      <w:pPr>
        <w:pStyle w:val="Corpsdetexte"/>
      </w:pPr>
      <w:r>
        <w:t>Prenez place, mes Frères /et mes Sœurs.</w:t>
      </w:r>
    </w:p>
    <w:p w:rsidR="00E85A3B" w:rsidRDefault="00B71FDB">
      <w:pPr>
        <w:pStyle w:val="Lgende"/>
      </w:pPr>
      <w:r>
        <w:t>Le Vénérable peut, s’il le désire, former une Chaîne</w:t>
      </w:r>
      <w:r>
        <w:t xml:space="preserve"> d’Union pour accueillir le nouveau maillon de la Loge.</w:t>
      </w:r>
    </w:p>
    <w:p w:rsidR="00E85A3B" w:rsidRDefault="00B71FDB">
      <w:pPr>
        <w:pStyle w:val="Lgende"/>
      </w:pPr>
      <w:r>
        <w:t>Ensuite, l’Atelier poursuit son ordre du jour.</w:t>
      </w:r>
    </w:p>
    <w:p w:rsidR="00E85A3B" w:rsidRDefault="00E85A3B">
      <w:pPr>
        <w:pStyle w:val="Lgende"/>
      </w:pPr>
    </w:p>
    <w:p w:rsidR="00E85A3B" w:rsidRDefault="00E85A3B">
      <w:pPr>
        <w:pStyle w:val="Lgende"/>
      </w:pPr>
    </w:p>
    <w:p w:rsidR="00E85A3B" w:rsidRDefault="00E85A3B">
      <w:pPr>
        <w:pStyle w:val="Lgende"/>
      </w:pPr>
    </w:p>
    <w:p w:rsidR="00E85A3B" w:rsidRDefault="00B71FDB">
      <w:pPr>
        <w:pStyle w:val="Lgende"/>
      </w:pPr>
      <w:r>
        <w:t xml:space="preserve">   </w:t>
      </w:r>
    </w:p>
    <w:p w:rsidR="00E85A3B" w:rsidRDefault="00E85A3B">
      <w:pPr>
        <w:pStyle w:val="Lgende"/>
      </w:pPr>
    </w:p>
    <w:p w:rsidR="00E85A3B" w:rsidRDefault="00E85A3B">
      <w:pPr>
        <w:pStyle w:val="Lgende"/>
      </w:pPr>
    </w:p>
    <w:p w:rsidR="00E85A3B" w:rsidRDefault="00E85A3B">
      <w:pPr>
        <w:pStyle w:val="Lgende"/>
      </w:pPr>
    </w:p>
    <w:p w:rsidR="00E85A3B" w:rsidRDefault="00B71FDB">
      <w:pPr>
        <w:pStyle w:val="Lgende"/>
      </w:pPr>
      <w:r>
        <w:t xml:space="preserve">                                      </w:t>
      </w:r>
    </w:p>
    <w:p w:rsidR="00E85A3B" w:rsidRDefault="00B71FDB">
      <w:pPr>
        <w:pStyle w:val="Lgende"/>
      </w:pPr>
      <w:r>
        <w:t xml:space="preserve">          </w:t>
      </w:r>
    </w:p>
    <w:p w:rsidR="00E85A3B" w:rsidRDefault="00B71FDB">
      <w:pPr>
        <w:pStyle w:val="Lgende"/>
      </w:pPr>
      <w:r>
        <w:t xml:space="preserve">Note sur les styles utilisés dans le texte : </w:t>
      </w:r>
    </w:p>
    <w:p w:rsidR="00E85A3B" w:rsidRDefault="00B71FDB">
      <w:pPr>
        <w:pStyle w:val="Lgende"/>
        <w:numPr>
          <w:ilvl w:val="0"/>
          <w:numId w:val="2"/>
        </w:numPr>
      </w:pPr>
      <w:r>
        <w:t xml:space="preserve">Corps du texte - </w:t>
      </w:r>
      <w:proofErr w:type="spellStart"/>
      <w:r>
        <w:t>verdana</w:t>
      </w:r>
      <w:proofErr w:type="spellEnd"/>
      <w:r>
        <w:t xml:space="preserve"> 14, retrait 0,5 avant </w:t>
      </w:r>
      <w:r>
        <w:t xml:space="preserve">le texte, espacement au-dessus du texte 0,2, interligne simple, </w:t>
      </w:r>
    </w:p>
    <w:p w:rsidR="00E85A3B" w:rsidRDefault="00B71FDB">
      <w:pPr>
        <w:pStyle w:val="Lgende"/>
        <w:numPr>
          <w:ilvl w:val="0"/>
          <w:numId w:val="2"/>
        </w:numPr>
      </w:pPr>
      <w:r>
        <w:t xml:space="preserve">Légende : </w:t>
      </w:r>
      <w:proofErr w:type="spellStart"/>
      <w:r>
        <w:t>Verdana</w:t>
      </w:r>
      <w:proofErr w:type="spellEnd"/>
      <w:r>
        <w:t xml:space="preserve"> italique </w:t>
      </w:r>
      <w:proofErr w:type="gramStart"/>
      <w:r>
        <w:t>10,retrait</w:t>
      </w:r>
      <w:proofErr w:type="gramEnd"/>
      <w:r>
        <w:t xml:space="preserve"> 0 avant le texte, espacement au-dessus du texte 0,20, espacement sous le texte 0,20, interligne simple,  </w:t>
      </w:r>
    </w:p>
    <w:p w:rsidR="00E85A3B" w:rsidRDefault="00B71FDB">
      <w:pPr>
        <w:pStyle w:val="Lgende"/>
        <w:numPr>
          <w:ilvl w:val="0"/>
          <w:numId w:val="2"/>
        </w:numPr>
      </w:pPr>
      <w:r>
        <w:t xml:space="preserve">Auteurs : libération sans 15 </w:t>
      </w:r>
      <w:proofErr w:type="spellStart"/>
      <w:proofErr w:type="gramStart"/>
      <w:r>
        <w:t>gras,retrait</w:t>
      </w:r>
      <w:proofErr w:type="spellEnd"/>
      <w:proofErr w:type="gramEnd"/>
      <w:r>
        <w:t xml:space="preserve"> 0 ava</w:t>
      </w:r>
      <w:r>
        <w:t xml:space="preserve">nt le texte, espacement au-dessus du texte 0,20, espacement sous le texte 0, interligne simple, </w:t>
      </w:r>
    </w:p>
    <w:p w:rsidR="00E85A3B" w:rsidRDefault="00E85A3B">
      <w:pPr>
        <w:pStyle w:val="Lgende"/>
      </w:pPr>
    </w:p>
    <w:p w:rsidR="00E85A3B" w:rsidRDefault="00B71FDB">
      <w:pPr>
        <w:pStyle w:val="Lgende"/>
      </w:pPr>
      <w:r>
        <w:t xml:space="preserve">                                                                                                   </w:t>
      </w:r>
    </w:p>
    <w:sectPr w:rsidR="00E85A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09" w:right="850" w:bottom="1233" w:left="1134" w:header="850" w:footer="567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FDB" w:rsidRDefault="00B71FDB">
      <w:r>
        <w:separator/>
      </w:r>
    </w:p>
  </w:endnote>
  <w:endnote w:type="continuationSeparator" w:id="0">
    <w:p w:rsidR="00B71FDB" w:rsidRDefault="00B7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altName w:val="Cambria"/>
    <w:panose1 w:val="020B0604020202020204"/>
    <w:charset w:val="00"/>
    <w:family w:val="roman"/>
    <w:notTrueType/>
    <w:pitch w:val="default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Army Expanded">
    <w:altName w:val="Calibri"/>
    <w:panose1 w:val="020B0604020202020204"/>
    <w:charset w:val="00"/>
    <w:family w:val="auto"/>
    <w:pitch w:val="variable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0139" w:rsidRDefault="0041013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A3B" w:rsidRDefault="00B71FDB">
    <w:pPr>
      <w:pStyle w:val="Pieddepage"/>
      <w:rPr>
        <w:b/>
        <w:bCs/>
        <w:i/>
        <w:iCs/>
      </w:rPr>
    </w:pPr>
    <w:r>
      <w:rPr>
        <w:b/>
        <w:bCs/>
        <w:i/>
        <w:iCs/>
      </w:rPr>
      <w:t xml:space="preserve">                                                                                                                                             </w:t>
    </w:r>
    <w:r>
      <w:rPr>
        <w:b/>
        <w:bCs/>
        <w:i/>
        <w:iCs/>
      </w:rPr>
      <w:t xml:space="preserve">            </w:t>
    </w:r>
  </w:p>
  <w:p w:rsidR="00E85A3B" w:rsidRDefault="00B71FDB" w:rsidP="00410139">
    <w:pPr>
      <w:pStyle w:val="Pieddepage"/>
      <w:jc w:val="right"/>
      <w:rPr>
        <w:b/>
        <w:bCs/>
        <w:i/>
        <w:iCs/>
      </w:rPr>
    </w:pPr>
    <w:r>
      <w:rPr>
        <w:b/>
        <w:bCs/>
        <w:i/>
        <w:iCs/>
      </w:rPr>
      <w:t xml:space="preserve">Rituel Affiliation Intégration                    page </w:t>
    </w:r>
    <w:r>
      <w:rPr>
        <w:b/>
        <w:bCs/>
        <w:i/>
        <w:iCs/>
      </w:rPr>
      <w:fldChar w:fldCharType="begin"/>
    </w:r>
    <w:r>
      <w:rPr>
        <w:b/>
        <w:bCs/>
        <w:i/>
        <w:iCs/>
      </w:rPr>
      <w:instrText xml:space="preserve"> PAGE </w:instrText>
    </w:r>
    <w:r>
      <w:rPr>
        <w:b/>
        <w:bCs/>
        <w:i/>
        <w:iCs/>
      </w:rPr>
      <w:fldChar w:fldCharType="separate"/>
    </w:r>
    <w:r>
      <w:rPr>
        <w:b/>
        <w:bCs/>
        <w:i/>
        <w:iCs/>
      </w:rPr>
      <w:t>6</w:t>
    </w:r>
    <w:r>
      <w:rPr>
        <w:b/>
        <w:bCs/>
        <w:i/>
        <w:iCs/>
      </w:rPr>
      <w:fldChar w:fldCharType="end"/>
    </w:r>
    <w:r>
      <w:rPr>
        <w:b/>
        <w:bCs/>
        <w:i/>
        <w:iCs/>
      </w:rPr>
      <w:t xml:space="preserve"> / </w:t>
    </w:r>
    <w:r>
      <w:rPr>
        <w:b/>
        <w:bCs/>
        <w:i/>
        <w:iCs/>
      </w:rPr>
      <w:fldChar w:fldCharType="begin"/>
    </w:r>
    <w:r>
      <w:rPr>
        <w:b/>
        <w:bCs/>
        <w:i/>
        <w:iCs/>
      </w:rPr>
      <w:instrText xml:space="preserve"> NUMPAGES </w:instrText>
    </w:r>
    <w:r>
      <w:rPr>
        <w:b/>
        <w:bCs/>
        <w:i/>
        <w:iCs/>
      </w:rPr>
      <w:fldChar w:fldCharType="separate"/>
    </w:r>
    <w:r>
      <w:rPr>
        <w:b/>
        <w:bCs/>
        <w:i/>
        <w:iCs/>
      </w:rPr>
      <w:t>6</w:t>
    </w:r>
    <w:r>
      <w:rPr>
        <w:b/>
        <w:bCs/>
        <w:i/>
        <w:iCs/>
      </w:rPr>
      <w:fldChar w:fldCharType="end"/>
    </w:r>
    <w:r>
      <w:rPr>
        <w:b/>
        <w:bCs/>
        <w:i/>
        <w:iCs/>
      </w:rPr>
      <w:t xml:space="preserve">                                                      </w:t>
    </w:r>
    <w:r w:rsidR="00410139">
      <w:rPr>
        <w:b/>
        <w:bCs/>
        <w:i/>
        <w:iCs/>
      </w:rPr>
      <w:t xml:space="preserve">21/08/2026 </w:t>
    </w:r>
    <w:proofErr w:type="spellStart"/>
    <w:r w:rsidR="00410139">
      <w:rPr>
        <w:b/>
        <w:bCs/>
        <w:i/>
        <w:iCs/>
      </w:rPr>
      <w:t>Prop</w:t>
    </w:r>
    <w:proofErr w:type="spellEnd"/>
    <w:r w:rsidR="00410139">
      <w:rPr>
        <w:b/>
        <w:bCs/>
        <w:i/>
        <w:iCs/>
      </w:rPr>
      <w:t>. Pascal 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A3B" w:rsidRDefault="00B71FDB">
    <w:pPr>
      <w:pStyle w:val="Pieddepage"/>
      <w:rPr>
        <w:b/>
        <w:bCs/>
        <w:i/>
        <w:iCs/>
      </w:rPr>
    </w:pPr>
    <w:r>
      <w:rPr>
        <w:b/>
        <w:bCs/>
        <w:i/>
        <w:iCs/>
      </w:rPr>
      <w:t xml:space="preserve">Rituel Affiliation Intégration ACN –                     page </w:t>
    </w:r>
    <w:r>
      <w:rPr>
        <w:b/>
        <w:bCs/>
        <w:i/>
        <w:iCs/>
      </w:rPr>
      <w:fldChar w:fldCharType="begin"/>
    </w:r>
    <w:r>
      <w:rPr>
        <w:b/>
        <w:bCs/>
        <w:i/>
        <w:iCs/>
      </w:rPr>
      <w:instrText xml:space="preserve"> PAGE </w:instrText>
    </w:r>
    <w:r>
      <w:rPr>
        <w:b/>
        <w:bCs/>
        <w:i/>
        <w:iCs/>
      </w:rPr>
      <w:fldChar w:fldCharType="separate"/>
    </w:r>
    <w:r>
      <w:rPr>
        <w:b/>
        <w:bCs/>
        <w:i/>
        <w:iCs/>
      </w:rPr>
      <w:t>1</w:t>
    </w:r>
    <w:r>
      <w:rPr>
        <w:b/>
        <w:bCs/>
        <w:i/>
        <w:iCs/>
      </w:rPr>
      <w:fldChar w:fldCharType="end"/>
    </w:r>
    <w:r>
      <w:rPr>
        <w:b/>
        <w:bCs/>
        <w:i/>
        <w:iCs/>
      </w:rPr>
      <w:t xml:space="preserve"> / </w:t>
    </w:r>
    <w:r>
      <w:rPr>
        <w:b/>
        <w:bCs/>
        <w:i/>
        <w:iCs/>
      </w:rPr>
      <w:fldChar w:fldCharType="begin"/>
    </w:r>
    <w:r>
      <w:rPr>
        <w:b/>
        <w:bCs/>
        <w:i/>
        <w:iCs/>
      </w:rPr>
      <w:instrText xml:space="preserve"> NUMPAGES </w:instrText>
    </w:r>
    <w:r>
      <w:rPr>
        <w:b/>
        <w:bCs/>
        <w:i/>
        <w:iCs/>
      </w:rPr>
      <w:fldChar w:fldCharType="separate"/>
    </w:r>
    <w:r>
      <w:rPr>
        <w:b/>
        <w:bCs/>
        <w:i/>
        <w:iCs/>
      </w:rPr>
      <w:t>6</w:t>
    </w:r>
    <w:r>
      <w:rPr>
        <w:b/>
        <w:bCs/>
        <w:i/>
        <w:iCs/>
      </w:rPr>
      <w:fldChar w:fldCharType="end"/>
    </w:r>
    <w:r>
      <w:rPr>
        <w:b/>
        <w:bCs/>
        <w:i/>
        <w:iCs/>
      </w:rPr>
      <w:t xml:space="preserve">       </w:t>
    </w:r>
    <w:r>
      <w:rPr>
        <w:b/>
        <w:bCs/>
        <w:i/>
        <w:iCs/>
      </w:rPr>
      <w:t xml:space="preserve">                               2023 12 01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FDB" w:rsidRDefault="00B71FDB">
      <w:r>
        <w:separator/>
      </w:r>
    </w:p>
  </w:footnote>
  <w:footnote w:type="continuationSeparator" w:id="0">
    <w:p w:rsidR="00B71FDB" w:rsidRDefault="00B71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0139" w:rsidRDefault="0041013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A3B" w:rsidRDefault="00B71FDB">
    <w:pPr>
      <w:pStyle w:val="En-tte"/>
      <w:jc w:val="right"/>
    </w:pPr>
    <w:r>
      <w:rPr>
        <w:b/>
        <w:bCs/>
      </w:rPr>
      <w:t xml:space="preserve">Intégration Réintégration - </w:t>
    </w:r>
    <w:bookmarkStart w:id="0" w:name="_GoBack"/>
    <w:bookmarkEnd w:id="0"/>
    <w:r>
      <w:rPr>
        <w:b/>
        <w:bCs/>
      </w:rPr>
      <w:t>Affiliation -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0139" w:rsidRDefault="0041013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FA5CFD"/>
    <w:multiLevelType w:val="multilevel"/>
    <w:tmpl w:val="3FE4884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1" w15:restartNumberingAfterBreak="0">
    <w:nsid w:val="49EC1B1F"/>
    <w:multiLevelType w:val="multilevel"/>
    <w:tmpl w:val="4DF6387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5A3B"/>
    <w:rsid w:val="00410139"/>
    <w:rsid w:val="00421ED8"/>
    <w:rsid w:val="00B71FDB"/>
    <w:rsid w:val="00E8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CA2A7"/>
  <w15:docId w15:val="{3B5B2450-46DC-1042-9657-1F8B6F3F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Corpsdetexte"/>
    <w:uiPriority w:val="9"/>
    <w:unhideWhenUsed/>
    <w:qFormat/>
    <w:pPr>
      <w:numPr>
        <w:ilvl w:val="1"/>
        <w:numId w:val="1"/>
      </w:numPr>
      <w:spacing w:before="170" w:after="113"/>
      <w:outlineLvl w:val="1"/>
    </w:pPr>
    <w:rPr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uiPriority w:val="10"/>
    <w:qFormat/>
    <w:pPr>
      <w:jc w:val="center"/>
    </w:pPr>
    <w:rPr>
      <w:b/>
      <w:bCs/>
      <w:sz w:val="40"/>
      <w:szCs w:val="56"/>
    </w:rPr>
  </w:style>
  <w:style w:type="paragraph" w:styleId="Corpsdetexte">
    <w:name w:val="Body Text"/>
    <w:basedOn w:val="Normal"/>
    <w:pPr>
      <w:spacing w:before="113"/>
      <w:ind w:left="283"/>
    </w:pPr>
    <w:rPr>
      <w:rFonts w:ascii="Verdana" w:hAnsi="Verdana"/>
      <w:sz w:val="28"/>
      <w:szCs w:val="32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13" w:after="113"/>
    </w:pPr>
    <w:rPr>
      <w:rFonts w:ascii="Verdana" w:hAnsi="Verdana"/>
      <w:i/>
      <w:iCs/>
      <w:sz w:val="20"/>
    </w:rPr>
  </w:style>
  <w:style w:type="paragraph" w:customStyle="1" w:styleId="Index">
    <w:name w:val="Index"/>
    <w:basedOn w:val="Normal"/>
    <w:qFormat/>
    <w:pPr>
      <w:suppressLineNumbers/>
    </w:pPr>
    <w:rPr>
      <w:lang/>
    </w:r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En-tteetpieddepage"/>
  </w:style>
  <w:style w:type="paragraph" w:styleId="En-tte">
    <w:name w:val="header"/>
    <w:basedOn w:val="En-tteetpieddepage"/>
  </w:style>
  <w:style w:type="paragraph" w:customStyle="1" w:styleId="auteurs">
    <w:name w:val="auteurs"/>
    <w:basedOn w:val="Lgende"/>
    <w:qFormat/>
    <w:rPr>
      <w:rFonts w:ascii="Liberation Sans" w:hAnsi="Liberation Sans"/>
      <w:b/>
      <w:i w:val="0"/>
      <w:sz w:val="30"/>
    </w:rPr>
  </w:style>
  <w:style w:type="paragraph" w:customStyle="1" w:styleId="Contenudecadre">
    <w:name w:val="Contenu de cadre"/>
    <w:basedOn w:val="Normal"/>
    <w:qFormat/>
  </w:style>
  <w:style w:type="numbering" w:customStyle="1" w:styleId="Puce">
    <w:name w:val="Puce •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1253</Words>
  <Characters>6894</Characters>
  <Application>Microsoft Office Word</Application>
  <DocSecurity>0</DocSecurity>
  <Lines>57</Lines>
  <Paragraphs>16</Paragraphs>
  <ScaleCrop>false</ScaleCrop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Utilisateur Microsoft Office</cp:lastModifiedBy>
  <cp:revision>3</cp:revision>
  <dcterms:created xsi:type="dcterms:W3CDTF">2026-08-21T14:19:00Z</dcterms:created>
  <dcterms:modified xsi:type="dcterms:W3CDTF">2026-08-21T14:20:00Z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2022-08-18T09:45:59Z</dcterms:created>
  <dc:creator>didier vrignaud</dc:creator>
  <dc:description/>
  <dc:language>fr-FR</dc:language>
  <cp:lastModifiedBy/>
  <dcterms:modified xsi:type="dcterms:W3CDTF">2024-05-16T13:55:27Z</dcterms:modified>
  <cp:revision>19</cp:revision>
  <dc:subject/>
  <dc:title/>
</cp:coreProperties>
</file>